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42449439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AD3BA8" w:rsidRPr="00AD3BA8" w:rsidRDefault="00AD3BA8" w:rsidP="00AD3BA8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435E2E">
            <w:rPr>
              <w:rFonts w:eastAsiaTheme="majorEastAsia" w:cstheme="majorBidi"/>
              <w:noProof/>
            </w:rPr>
            <w:pict>
              <v:rect id="_x0000_s1027" style="position:absolute;left:0;text-align:left;margin-left:-14.45pt;margin-top:6pt;width:624.2pt;height:50.25pt;z-index:251661312;mso-width-percent:1050;mso-height-percent:900;mso-position-horizontal-relative:page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Pr="00435E2E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435E2E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Theme="majorHAnsi" w:eastAsiaTheme="majorEastAsia" w:hAnsiTheme="majorHAnsi" w:cstheme="majorBidi"/>
              <w:sz w:val="72"/>
              <w:szCs w:val="72"/>
            </w:rPr>
            <w:t>Программа тренировок «Паладин»</w:t>
          </w:r>
        </w:p>
        <w:p w:rsidR="00AD3BA8" w:rsidRDefault="00AD3BA8"/>
        <w:p w:rsidR="00AD3BA8" w:rsidRDefault="00AD3BA8" w:rsidP="00AD3BA8">
          <w:pPr>
            <w:pStyle w:val="a3"/>
            <w:jc w:val="right"/>
          </w:pPr>
          <w:r w:rsidRPr="00435E2E">
            <w:rPr>
              <w:rFonts w:eastAsiaTheme="majorEastAsia" w:cstheme="majorBidi"/>
              <w:noProof/>
            </w:rPr>
            <w:pict>
              <v:rect id="_x0000_s1026" style="position:absolute;left:0;text-align:left;margin-left:-8.8pt;margin-top:785.2pt;width:624.2pt;height:50.25pt;z-index:251660288;mso-width-percent:1050;mso-height-percent:900;mso-position-horizontal-relative:page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sdt>
            <w:sdtPr>
              <w:alias w:val="Автор"/>
              <w:id w:val="14700094"/>
              <w:placeholder>
                <w:docPart w:val="A0BF88C0054344E2B5AD0A270320DA88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roofErr w:type="spellStart"/>
              <w:r>
                <w:t>Romkaq</w:t>
              </w:r>
              <w:proofErr w:type="spellEnd"/>
            </w:sdtContent>
          </w:sdt>
          <w:r>
            <w:br w:type="page"/>
          </w:r>
        </w:p>
        <w:p w:rsidR="00AD3BA8" w:rsidRDefault="00AD3BA8"/>
      </w:sdtContent>
    </w:sdt>
    <w:p w:rsidR="00120DEA" w:rsidRDefault="00AD3BA8">
      <w:r>
        <w:t>1)Отжимания от пола широким хватом 20,20,30</w:t>
      </w:r>
    </w:p>
    <w:p w:rsidR="00AD3BA8" w:rsidRDefault="00AD3BA8">
      <w:r>
        <w:t>2)Отжимания узким хватом 20,20</w:t>
      </w:r>
    </w:p>
    <w:p w:rsidR="00AD3BA8" w:rsidRDefault="00AD3BA8">
      <w:r>
        <w:t>3)Отжимания</w:t>
      </w:r>
      <w:proofErr w:type="gramStart"/>
      <w:r>
        <w:t xml:space="preserve"> ,</w:t>
      </w:r>
      <w:proofErr w:type="gramEnd"/>
      <w:r>
        <w:t>нагрузка на плечи , узким хватом  10,10</w:t>
      </w:r>
    </w:p>
    <w:p w:rsidR="00AD3BA8" w:rsidRDefault="00AD3BA8">
      <w:r>
        <w:t>4)Пресс  20,20,20</w:t>
      </w:r>
    </w:p>
    <w:p w:rsidR="00AD3BA8" w:rsidRDefault="00AD3BA8">
      <w:r>
        <w:t>5)Гиперэкстензия  15</w:t>
      </w:r>
    </w:p>
    <w:p w:rsidR="00AD3BA8" w:rsidRDefault="00AD3BA8">
      <w:r>
        <w:t>6)Гантельки, упражнения на плечи  10,10,10</w:t>
      </w:r>
    </w:p>
    <w:p w:rsidR="00AD3BA8" w:rsidRDefault="00AD3BA8">
      <w:r>
        <w:t>7)Гантели, упражнения на бицепс  20,20,20</w:t>
      </w:r>
    </w:p>
    <w:p w:rsidR="00AD3BA8" w:rsidRDefault="00AD3BA8">
      <w:r>
        <w:t>8)Гантели, упражнения на трицепс 20,20,20</w:t>
      </w:r>
    </w:p>
    <w:p w:rsidR="00AD3BA8" w:rsidRDefault="00AD3BA8">
      <w:r>
        <w:t>9)Приседания  10,10,10</w:t>
      </w:r>
    </w:p>
    <w:p w:rsidR="00AD3BA8" w:rsidRDefault="00AD3BA8">
      <w:r>
        <w:t xml:space="preserve">10)Скакалка  15 мин </w:t>
      </w:r>
    </w:p>
    <w:sectPr w:rsidR="00AD3BA8" w:rsidSect="00AD3BA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BA8"/>
    <w:rsid w:val="00120DEA"/>
    <w:rsid w:val="00AD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BA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D3BA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D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BF88C0054344E2B5AD0A270320D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64AE8-4B7B-460E-9C6B-5AFBBEEEBA69}"/>
      </w:docPartPr>
      <w:docPartBody>
        <w:p w:rsidR="00000000" w:rsidRDefault="00510038" w:rsidP="00510038">
          <w:pPr>
            <w:pStyle w:val="A0BF88C0054344E2B5AD0A270320DA88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10038"/>
    <w:rsid w:val="00310CCB"/>
    <w:rsid w:val="0051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1A8C3D41264094BA4B6927A901F5FF">
    <w:name w:val="A11A8C3D41264094BA4B6927A901F5FF"/>
    <w:rsid w:val="00510038"/>
  </w:style>
  <w:style w:type="paragraph" w:customStyle="1" w:styleId="41A89EDD4EE84686B34A1F4A120F7EE0">
    <w:name w:val="41A89EDD4EE84686B34A1F4A120F7EE0"/>
    <w:rsid w:val="00510038"/>
  </w:style>
  <w:style w:type="paragraph" w:customStyle="1" w:styleId="3950B5B607864C619AE93059311886CB">
    <w:name w:val="3950B5B607864C619AE93059311886CB"/>
    <w:rsid w:val="00510038"/>
  </w:style>
  <w:style w:type="paragraph" w:customStyle="1" w:styleId="F11C94E4A52B4856B87BC06CD2B667D5">
    <w:name w:val="F11C94E4A52B4856B87BC06CD2B667D5"/>
    <w:rsid w:val="00510038"/>
  </w:style>
  <w:style w:type="paragraph" w:customStyle="1" w:styleId="FA8DD93CFA224D06A40C467D44A7A8BC">
    <w:name w:val="FA8DD93CFA224D06A40C467D44A7A8BC"/>
    <w:rsid w:val="00510038"/>
  </w:style>
  <w:style w:type="paragraph" w:customStyle="1" w:styleId="0036AA7F38F843FB82149913B88BE747">
    <w:name w:val="0036AA7F38F843FB82149913B88BE747"/>
    <w:rsid w:val="00510038"/>
  </w:style>
  <w:style w:type="paragraph" w:customStyle="1" w:styleId="A0BF88C0054344E2B5AD0A270320DA88">
    <w:name w:val="A0BF88C0054344E2B5AD0A270320DA88"/>
    <w:rsid w:val="005100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>Krokoz™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Romkaq</dc:creator>
  <cp:keywords/>
  <dc:description/>
  <cp:lastModifiedBy>Romkaq</cp:lastModifiedBy>
  <cp:revision>3</cp:revision>
  <dcterms:created xsi:type="dcterms:W3CDTF">2013-08-18T09:11:00Z</dcterms:created>
  <dcterms:modified xsi:type="dcterms:W3CDTF">2013-08-18T09:18:00Z</dcterms:modified>
</cp:coreProperties>
</file>